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Department 8-2      </w:t>
        <w:tab/>
        <w:t xml:space="preserve">HOUSEHOLD CRITTERS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 in Charge – Doug Michaelis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Committee: Maddy Westgate, Andrea Schroeder, Tony Violi, Jon Shinew, Craig Coe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   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Entry fee: $1.50 per entry.  Each Critter Requires an Entry.</w:t>
      </w:r>
    </w:p>
    <w:p w:rsidR="00000000" w:rsidDel="00000000" w:rsidP="00000000" w:rsidRDefault="00000000" w:rsidRPr="00000000" w14:paraId="00000006">
      <w:pPr>
        <w:spacing w:before="24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Entries in Place: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Saturday, July 27, 2:00 pm.  </w:t>
      </w:r>
    </w:p>
    <w:p w:rsidR="00000000" w:rsidDel="00000000" w:rsidP="00000000" w:rsidRDefault="00000000" w:rsidRPr="00000000" w14:paraId="00000007">
      <w:pPr>
        <w:spacing w:before="24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Judging: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Thursday, August 1st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, after the Open Poultry Show.</w:t>
      </w:r>
    </w:p>
    <w:p w:rsidR="00000000" w:rsidDel="00000000" w:rsidP="00000000" w:rsidRDefault="00000000" w:rsidRPr="00000000" w14:paraId="00000008">
      <w:pPr>
        <w:spacing w:before="24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Entry Release: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Sunday, August 4th, 9:00 pm.  Exhibits removed prior to that time forfeit all premiums and awards.  Premiums may be picked up on Monday August 5th at the Fair Office. </w:t>
      </w:r>
    </w:p>
    <w:p w:rsidR="00000000" w:rsidDel="00000000" w:rsidP="00000000" w:rsidRDefault="00000000" w:rsidRPr="00000000" w14:paraId="00000009">
      <w:pPr>
        <w:spacing w:before="24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Entry Limit: Two entries per person, per classification. </w:t>
      </w:r>
    </w:p>
    <w:p w:rsidR="00000000" w:rsidDel="00000000" w:rsidP="00000000" w:rsidRDefault="00000000" w:rsidRPr="00000000" w14:paraId="0000000A">
      <w:pPr>
        <w:spacing w:before="24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All exhibitors must have purchased a Wood County Fair membership or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Week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pass at the time of registration, except children under 18 who may enter on a parent’s membership or with a youth exhibitor pass. 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Please see Page 2 of Fair Book for “Everything You Need To Know To Enter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2024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Fair”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NO LATE ENTRIES ACCEPTED</w:t>
      </w:r>
    </w:p>
    <w:p w:rsidR="00000000" w:rsidDel="00000000" w:rsidP="00000000" w:rsidRDefault="00000000" w:rsidRPr="00000000" w14:paraId="0000000D">
      <w:pPr>
        <w:jc w:val="both"/>
        <w:rPr>
          <w:strike w:val="1"/>
          <w:color w:val="ff0000"/>
        </w:rPr>
      </w:pPr>
      <w:r w:rsidDel="00000000" w:rsidR="00000000" w:rsidRPr="00000000">
        <w:rPr>
          <w:rtl w:val="0"/>
        </w:rPr>
        <w:t xml:space="preserve">1. Exhibitors must furnish pen for each entry. </w:t>
      </w:r>
      <w:r w:rsidDel="00000000" w:rsidR="00000000" w:rsidRPr="00000000">
        <w:rPr>
          <w:rtl w:val="0"/>
        </w:rPr>
        <w:t xml:space="preserve">Pen</w:t>
      </w:r>
      <w:r w:rsidDel="00000000" w:rsidR="00000000" w:rsidRPr="00000000">
        <w:rPr>
          <w:rtl w:val="0"/>
        </w:rPr>
        <w:t xml:space="preserve"> will be no larger than 24 inches x 24 inches.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 2. Any specimen showing symptoms of disease will be refused or taken from exhibit and  </w:t>
      </w:r>
      <w:r w:rsidDel="00000000" w:rsidR="00000000" w:rsidRPr="00000000">
        <w:rPr>
          <w:rtl w:val="0"/>
        </w:rPr>
        <w:t xml:space="preserve">isolated</w:t>
      </w:r>
      <w:r w:rsidDel="00000000" w:rsidR="00000000" w:rsidRPr="00000000">
        <w:rPr>
          <w:rtl w:val="0"/>
        </w:rPr>
        <w:t xml:space="preserve"> if possible.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3. Health requirements are found at the front of the fair book.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 4. All exhibits are entered at owner’s risk.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 5. Owners must furnish</w:t>
      </w:r>
      <w:r w:rsidDel="00000000" w:rsidR="00000000" w:rsidRPr="00000000">
        <w:rPr>
          <w:rtl w:val="0"/>
        </w:rPr>
        <w:t xml:space="preserve"> food and water. Owners are responsible for all provisions for care of exhibit.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 6. Exhibitors </w:t>
      </w:r>
      <w:r w:rsidDel="00000000" w:rsidR="00000000" w:rsidRPr="00000000">
        <w:rPr>
          <w:b w:val="1"/>
          <w:rtl w:val="0"/>
        </w:rPr>
        <w:t xml:space="preserve">MUST</w:t>
      </w:r>
      <w:r w:rsidDel="00000000" w:rsidR="00000000" w:rsidRPr="00000000">
        <w:rPr>
          <w:rtl w:val="0"/>
        </w:rPr>
        <w:t xml:space="preserve"> keep pens and aisles clean and in order as a part of their contribution to the Wood County Fair.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7.  Pen and aisle inspection will be made daily.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8. If there is a problem with the quality of care of any animals a written or verbal warning will be issued. If the problem is not resolved it could result in possible removal from the contest, no entries fees will be refunded. </w:t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Premiums – 1st $4.00     2nd $3.00     3rd $2.00                               </w:t>
        <w:tab/>
        <w:t xml:space="preserve">                           </w:t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ROSETTE FOR BEST EXHIBIT</w:t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Classes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1. Hamsters                     </w:t>
        <w:tab/>
        <w:t xml:space="preserve"> 6. Chinchillas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2. Gerbils                         </w:t>
        <w:tab/>
        <w:t xml:space="preserve"> 7. Hedgehogs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3. Pet Mice                      </w:t>
        <w:tab/>
        <w:t xml:space="preserve"> 8. Short Tailed Opossum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4. Pet Rats                      </w:t>
        <w:tab/>
        <w:t xml:space="preserve">  9. Sugar Glider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5. Guinea Pigs                </w:t>
        <w:tab/>
        <w:t xml:space="preserve">10. Other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lU1zVPSdLdsaNQAK6irt5A0Kw==">CgMxLjA4AHIhMUx1cWQ2TkM5VGVBS01VNGlFclFqckhoRWlNNlFzNFdR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2022-04-12T18:12:00Z</dcterms:created>
</cp:coreProperties>
</file>