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88" w:lineRule="auto"/>
        <w:rPr>
          <w:rFonts w:ascii="EB Garamond" w:cs="EB Garamond" w:eastAsia="EB Garamond" w:hAnsi="EB Garamond"/>
          <w:sz w:val="16"/>
          <w:szCs w:val="16"/>
        </w:rPr>
      </w:pPr>
      <w:r w:rsidDel="00000000" w:rsidR="00000000" w:rsidRPr="00000000">
        <w:rPr>
          <w:rFonts w:ascii="Open Sans" w:cs="Open Sans" w:eastAsia="Open Sans" w:hAnsi="Open Sans"/>
          <w:b w:val="1"/>
          <w:sz w:val="36"/>
          <w:szCs w:val="36"/>
          <w:rtl w:val="0"/>
        </w:rPr>
        <w:t xml:space="preserve">DEPARTMENT 700 – FFA AGRICULTURAL PRODUCTS</w:t>
      </w:r>
      <w:r w:rsidDel="00000000" w:rsidR="00000000" w:rsidRPr="00000000">
        <w:rPr>
          <w:rtl w:val="0"/>
        </w:rPr>
      </w:r>
    </w:p>
    <w:p w:rsidR="00000000" w:rsidDel="00000000" w:rsidP="00000000" w:rsidRDefault="00000000" w:rsidRPr="00000000" w14:paraId="00000002">
      <w:pPr>
        <w:widowControl w:val="0"/>
        <w:tabs>
          <w:tab w:val="right" w:leader="none" w:pos="4980"/>
          <w:tab w:val="left" w:leader="none" w:pos="320"/>
          <w:tab w:val="left" w:leader="none" w:pos="480"/>
          <w:tab w:val="left" w:leader="none" w:pos="520"/>
          <w:tab w:val="left" w:leader="none" w:pos="720"/>
        </w:tabs>
        <w:spacing w:line="288" w:lineRule="auto"/>
        <w:ind w:right="11"/>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Junior Fair Comm: Superintendent Peyton Bosworth , Asst. Kenzie Spangenberg</w:t>
      </w:r>
    </w:p>
    <w:p w:rsidR="00000000" w:rsidDel="00000000" w:rsidP="00000000" w:rsidRDefault="00000000" w:rsidRPr="00000000" w14:paraId="00000003">
      <w:pPr>
        <w:widowControl w:val="0"/>
        <w:tabs>
          <w:tab w:val="right" w:leader="none" w:pos="4980"/>
          <w:tab w:val="left" w:leader="none" w:pos="320"/>
          <w:tab w:val="left" w:leader="none" w:pos="480"/>
          <w:tab w:val="left" w:leader="none" w:pos="520"/>
          <w:tab w:val="left" w:leader="none" w:pos="720"/>
        </w:tabs>
        <w:spacing w:line="288" w:lineRule="auto"/>
        <w:ind w:right="11"/>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Committee:  Gretchen Germann, Logan Brinker, Katie Oestreich, Allison Strausbaugh, Drew Gase, Natalie Harris, Isabella Courtney, Emma Meek, Will Harrison, Amelia Ward</w:t>
      </w:r>
    </w:p>
    <w:p w:rsidR="00000000" w:rsidDel="00000000" w:rsidP="00000000" w:rsidRDefault="00000000" w:rsidRPr="00000000" w14:paraId="00000004">
      <w:pPr>
        <w:spacing w:after="160" w:line="259" w:lineRule="auto"/>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05">
      <w:pPr>
        <w:widowControl w:val="0"/>
        <w:tabs>
          <w:tab w:val="right" w:leader="none" w:pos="4980"/>
          <w:tab w:val="left" w:leader="none" w:pos="320"/>
          <w:tab w:val="left" w:leader="none" w:pos="480"/>
          <w:tab w:val="left" w:leader="none" w:pos="520"/>
          <w:tab w:val="left" w:leader="none" w:pos="720"/>
        </w:tabs>
        <w:spacing w:line="288" w:lineRule="auto"/>
        <w:ind w:right="11"/>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Advisor: Stephanie Conway- BG FFA.</w:t>
      </w:r>
    </w:p>
    <w:p w:rsidR="00000000" w:rsidDel="00000000" w:rsidP="00000000" w:rsidRDefault="00000000" w:rsidRPr="00000000" w14:paraId="00000006">
      <w:pPr>
        <w:widowControl w:val="0"/>
        <w:tabs>
          <w:tab w:val="right" w:leader="none" w:pos="4980"/>
          <w:tab w:val="left" w:leader="none" w:pos="320"/>
          <w:tab w:val="left" w:leader="none" w:pos="480"/>
          <w:tab w:val="left" w:leader="none" w:pos="520"/>
          <w:tab w:val="left" w:leader="none" w:pos="720"/>
        </w:tabs>
        <w:spacing w:line="288" w:lineRule="auto"/>
        <w:ind w:right="11"/>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FFA Crop and Shop Entries Accepted: Thursday, July 25 @ 6:00- 9:00 PM </w:t>
      </w:r>
    </w:p>
    <w:p w:rsidR="00000000" w:rsidDel="00000000" w:rsidP="00000000" w:rsidRDefault="00000000" w:rsidRPr="00000000" w14:paraId="00000007">
      <w:pPr>
        <w:widowControl w:val="0"/>
        <w:tabs>
          <w:tab w:val="right" w:leader="none" w:pos="4980"/>
          <w:tab w:val="left" w:leader="none" w:pos="320"/>
          <w:tab w:val="left" w:leader="none" w:pos="480"/>
          <w:tab w:val="left" w:leader="none" w:pos="520"/>
          <w:tab w:val="left" w:leader="none" w:pos="720"/>
        </w:tabs>
        <w:spacing w:line="288" w:lineRule="auto"/>
        <w:ind w:right="11"/>
        <w:jc w:val="center"/>
        <w:rPr>
          <w:rFonts w:ascii="Open Sans" w:cs="Open Sans" w:eastAsia="Open Sans" w:hAnsi="Open Sans"/>
          <w:b w:val="1"/>
          <w:sz w:val="16"/>
          <w:szCs w:val="16"/>
        </w:rPr>
      </w:pPr>
      <w:r w:rsidDel="00000000" w:rsidR="00000000" w:rsidRPr="00000000">
        <w:rPr>
          <w:rFonts w:ascii="Open Sans" w:cs="Open Sans" w:eastAsia="Open Sans" w:hAnsi="Open Sans"/>
          <w:sz w:val="16"/>
          <w:szCs w:val="16"/>
          <w:rtl w:val="0"/>
        </w:rPr>
        <w:t xml:space="preserve">Judging: Friday, July 26 @ 9:00 AM</w:t>
      </w:r>
      <w:r w:rsidDel="00000000" w:rsidR="00000000" w:rsidRPr="00000000">
        <w:rPr>
          <w:rtl w:val="0"/>
        </w:rPr>
      </w:r>
    </w:p>
    <w:p w:rsidR="00000000" w:rsidDel="00000000" w:rsidP="00000000" w:rsidRDefault="00000000" w:rsidRPr="00000000" w14:paraId="00000008">
      <w:pPr>
        <w:widowControl w:val="0"/>
        <w:tabs>
          <w:tab w:val="right" w:leader="none" w:pos="4980"/>
          <w:tab w:val="left" w:leader="none" w:pos="320"/>
          <w:tab w:val="left" w:leader="none" w:pos="480"/>
          <w:tab w:val="left" w:leader="none" w:pos="520"/>
          <w:tab w:val="left" w:leader="none" w:pos="720"/>
        </w:tabs>
        <w:spacing w:before="90" w:line="288" w:lineRule="auto"/>
        <w:ind w:right="11"/>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SECTION-A — FFA CROP AND GARDEN</w:t>
      </w:r>
      <w:r w:rsidDel="00000000" w:rsidR="00000000" w:rsidRPr="00000000">
        <w:rPr>
          <w:rtl w:val="0"/>
        </w:rPr>
      </w:r>
    </w:p>
    <w:p w:rsidR="00000000" w:rsidDel="00000000" w:rsidP="00000000" w:rsidRDefault="00000000" w:rsidRPr="00000000" w14:paraId="00000009">
      <w:pPr>
        <w:widowControl w:val="0"/>
        <w:tabs>
          <w:tab w:val="right" w:leader="none" w:pos="498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Entry Rules</w:t>
      </w:r>
    </w:p>
    <w:p w:rsidR="00000000" w:rsidDel="00000000" w:rsidP="00000000" w:rsidRDefault="00000000" w:rsidRPr="00000000" w14:paraId="0000000A">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Where specific requirements are not indicated, entries are to be made according to instructions from your agricultural education instructor/FFA advisor.</w:t>
      </w:r>
    </w:p>
    <w:p w:rsidR="00000000" w:rsidDel="00000000" w:rsidP="00000000" w:rsidRDefault="00000000" w:rsidRPr="00000000" w14:paraId="0000000B">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FFA projects will not be interviewed, thus FFA members need not be present during judging.</w:t>
      </w:r>
    </w:p>
    <w:p w:rsidR="00000000" w:rsidDel="00000000" w:rsidP="00000000" w:rsidRDefault="00000000" w:rsidRPr="00000000" w14:paraId="0000000C">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All projects must be in place by 6:00 PM at the Junior Fair Building.</w:t>
      </w:r>
    </w:p>
    <w:p w:rsidR="00000000" w:rsidDel="00000000" w:rsidP="00000000" w:rsidRDefault="00000000" w:rsidRPr="00000000" w14:paraId="0000000D">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All entries must include a completed exhibit card which is furnished. All exhibits should be of presentable quality. Junior fair personnel in charge shall have the right, with the exhibitor’s advisor’s consent, not to display the exhibit.</w:t>
      </w:r>
    </w:p>
    <w:p w:rsidR="00000000" w:rsidDel="00000000" w:rsidP="00000000" w:rsidRDefault="00000000" w:rsidRPr="00000000" w14:paraId="0000000E">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All grain entries are the property of the fair and cannot be taken home.</w:t>
      </w:r>
    </w:p>
    <w:p w:rsidR="00000000" w:rsidDel="00000000" w:rsidP="00000000" w:rsidRDefault="00000000" w:rsidRPr="00000000" w14:paraId="0000000F">
      <w:pPr>
        <w:widowControl w:val="0"/>
        <w:tabs>
          <w:tab w:val="right" w:leader="none" w:pos="4980"/>
          <w:tab w:val="left" w:leader="none" w:pos="270"/>
          <w:tab w:val="left" w:leader="none" w:pos="480"/>
          <w:tab w:val="left" w:leader="none" w:pos="520"/>
          <w:tab w:val="left" w:leader="none" w:pos="72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Limit of 2 entries per exhibitor per class (except class 719).</w:t>
      </w:r>
    </w:p>
    <w:p w:rsidR="00000000" w:rsidDel="00000000" w:rsidP="00000000" w:rsidRDefault="00000000" w:rsidRPr="00000000" w14:paraId="00000010">
      <w:pPr>
        <w:widowControl w:val="0"/>
        <w:tabs>
          <w:tab w:val="right" w:leader="none" w:pos="498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11">
      <w:pPr>
        <w:widowControl w:val="0"/>
        <w:tabs>
          <w:tab w:val="right" w:leader="none" w:pos="498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Class          (Premium for Exhibition $2.50)</w:t>
      </w:r>
      <w:r w:rsidDel="00000000" w:rsidR="00000000" w:rsidRPr="00000000">
        <w:rPr>
          <w:rtl w:val="0"/>
        </w:rPr>
      </w:r>
    </w:p>
    <w:p w:rsidR="00000000" w:rsidDel="00000000" w:rsidP="00000000" w:rsidRDefault="00000000" w:rsidRPr="00000000" w14:paraId="00000012">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700</w:t>
        <w:tab/>
        <w:t xml:space="preserve">FFA Field Corn —10 ears, previous year’s project</w:t>
      </w:r>
    </w:p>
    <w:p w:rsidR="00000000" w:rsidDel="00000000" w:rsidP="00000000" w:rsidRDefault="00000000" w:rsidRPr="00000000" w14:paraId="00000013">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701</w:t>
        <w:tab/>
        <w:t xml:space="preserve">Shelled Corn — 1 quart jar of previous year’s project</w:t>
      </w:r>
    </w:p>
    <w:p w:rsidR="00000000" w:rsidDel="00000000" w:rsidP="00000000" w:rsidRDefault="00000000" w:rsidRPr="00000000" w14:paraId="00000014">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702</w:t>
        <w:tab/>
        <w:t xml:space="preserve">New Field Corn — 3 complete stalks, no root ball</w:t>
      </w:r>
    </w:p>
    <w:p w:rsidR="00000000" w:rsidDel="00000000" w:rsidP="00000000" w:rsidRDefault="00000000" w:rsidRPr="00000000" w14:paraId="00000015">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703</w:t>
        <w:tab/>
        <w:t xml:space="preserve">Tallest Corn Stalk — no root ball</w:t>
      </w:r>
    </w:p>
    <w:p w:rsidR="00000000" w:rsidDel="00000000" w:rsidP="00000000" w:rsidRDefault="00000000" w:rsidRPr="00000000" w14:paraId="00000016">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704</w:t>
        <w:tab/>
        <w:t xml:space="preserve">Soybeans — 1 quart jar of previous year’s crop</w:t>
      </w:r>
    </w:p>
    <w:p w:rsidR="00000000" w:rsidDel="00000000" w:rsidP="00000000" w:rsidRDefault="00000000" w:rsidRPr="00000000" w14:paraId="00000017">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705</w:t>
        <w:tab/>
        <w:t xml:space="preserve">New Soybeans — 3 complete stalks, including roots, no soil</w:t>
      </w:r>
    </w:p>
    <w:p w:rsidR="00000000" w:rsidDel="00000000" w:rsidP="00000000" w:rsidRDefault="00000000" w:rsidRPr="00000000" w14:paraId="00000018">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706</w:t>
        <w:tab/>
        <w:t xml:space="preserve">Soybean Stalk with the most viable pods — 1 complete stalk including roots, no soil</w:t>
      </w:r>
    </w:p>
    <w:p w:rsidR="00000000" w:rsidDel="00000000" w:rsidP="00000000" w:rsidRDefault="00000000" w:rsidRPr="00000000" w14:paraId="00000019">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707</w:t>
        <w:tab/>
        <w:t xml:space="preserve">Wheat — 1 quart jar, this year’s crop</w:t>
      </w:r>
    </w:p>
    <w:p w:rsidR="00000000" w:rsidDel="00000000" w:rsidP="00000000" w:rsidRDefault="00000000" w:rsidRPr="00000000" w14:paraId="0000001A">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708</w:t>
        <w:tab/>
        <w:t xml:space="preserve">Oats — 1 quart jar, this year’s crop</w:t>
      </w:r>
    </w:p>
    <w:p w:rsidR="00000000" w:rsidDel="00000000" w:rsidP="00000000" w:rsidRDefault="00000000" w:rsidRPr="00000000" w14:paraId="0000001B">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709</w:t>
        <w:tab/>
        <w:t xml:space="preserve">Other grain – 1 quart jar, this year’s crop</w:t>
      </w:r>
    </w:p>
    <w:p w:rsidR="00000000" w:rsidDel="00000000" w:rsidP="00000000" w:rsidRDefault="00000000" w:rsidRPr="00000000" w14:paraId="0000001C">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710</w:t>
        <w:tab/>
        <w:t xml:space="preserve">Hay — Alfalfa, 1 bale slice, 6"-8" thick &amp; tied</w:t>
      </w:r>
    </w:p>
    <w:p w:rsidR="00000000" w:rsidDel="00000000" w:rsidP="00000000" w:rsidRDefault="00000000" w:rsidRPr="00000000" w14:paraId="0000001D">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711</w:t>
        <w:tab/>
        <w:t xml:space="preserve">Hay — Clover, 1 bale slice, 6"-8" thick &amp; tied</w:t>
      </w:r>
    </w:p>
    <w:p w:rsidR="00000000" w:rsidDel="00000000" w:rsidP="00000000" w:rsidRDefault="00000000" w:rsidRPr="00000000" w14:paraId="0000001E">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712</w:t>
        <w:tab/>
        <w:t xml:space="preserve">Hay – grass, 1 bale slice, 6"-8" thick &amp; tied</w:t>
      </w:r>
    </w:p>
    <w:p w:rsidR="00000000" w:rsidDel="00000000" w:rsidP="00000000" w:rsidRDefault="00000000" w:rsidRPr="00000000" w14:paraId="0000001F">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713</w:t>
        <w:tab/>
        <w:t xml:space="preserve">Hay – mixed, 1 bale slice, 6"-8" thick &amp; tied</w:t>
      </w:r>
    </w:p>
    <w:p w:rsidR="00000000" w:rsidDel="00000000" w:rsidP="00000000" w:rsidRDefault="00000000" w:rsidRPr="00000000" w14:paraId="00000020">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714</w:t>
        <w:tab/>
        <w:t xml:space="preserve">Sugar Beets, 3 beets topped</w:t>
      </w:r>
    </w:p>
    <w:p w:rsidR="00000000" w:rsidDel="00000000" w:rsidP="00000000" w:rsidRDefault="00000000" w:rsidRPr="00000000" w14:paraId="00000021">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715</w:t>
        <w:tab/>
        <w:t xml:space="preserve">Field Tomatoes for processing, 1 peck</w:t>
      </w:r>
    </w:p>
    <w:p w:rsidR="00000000" w:rsidDel="00000000" w:rsidP="00000000" w:rsidRDefault="00000000" w:rsidRPr="00000000" w14:paraId="00000022">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716</w:t>
        <w:tab/>
        <w:t xml:space="preserve">Field Pickles for processing, 1 peck</w:t>
      </w:r>
    </w:p>
    <w:p w:rsidR="00000000" w:rsidDel="00000000" w:rsidP="00000000" w:rsidRDefault="00000000" w:rsidRPr="00000000" w14:paraId="00000023">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717</w:t>
        <w:tab/>
        <w:t xml:space="preserve">Other Field Vegetable Crops</w:t>
      </w:r>
    </w:p>
    <w:p w:rsidR="00000000" w:rsidDel="00000000" w:rsidP="00000000" w:rsidRDefault="00000000" w:rsidRPr="00000000" w14:paraId="00000024">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718</w:t>
        <w:tab/>
        <w:t xml:space="preserve">Fruit Project – exhibit 6 of the same variety or 1 quart berries</w:t>
      </w:r>
    </w:p>
    <w:p w:rsidR="00000000" w:rsidDel="00000000" w:rsidP="00000000" w:rsidRDefault="00000000" w:rsidRPr="00000000" w14:paraId="00000025">
      <w:pPr>
        <w:widowControl w:val="0"/>
        <w:tabs>
          <w:tab w:val="right" w:leader="none" w:pos="4980"/>
          <w:tab w:val="left" w:leader="none" w:pos="24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719</w:t>
        <w:tab/>
        <w:t xml:space="preserve">Vegetable Garden Project – the following are exhibit examples and number to show</w:t>
      </w:r>
    </w:p>
    <w:p w:rsidR="00000000" w:rsidDel="00000000" w:rsidP="00000000" w:rsidRDefault="00000000" w:rsidRPr="00000000" w14:paraId="00000026">
      <w:pPr>
        <w:widowControl w:val="0"/>
        <w:tabs>
          <w:tab w:val="right" w:leader="none" w:pos="4980"/>
          <w:tab w:val="left" w:leader="none" w:pos="28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Potatoes—5</w:t>
      </w:r>
    </w:p>
    <w:p w:rsidR="00000000" w:rsidDel="00000000" w:rsidP="00000000" w:rsidRDefault="00000000" w:rsidRPr="00000000" w14:paraId="00000027">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Tomatoes—5</w:t>
      </w:r>
    </w:p>
    <w:p w:rsidR="00000000" w:rsidDel="00000000" w:rsidP="00000000" w:rsidRDefault="00000000" w:rsidRPr="00000000" w14:paraId="00000028">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Cabbage—1</w:t>
      </w:r>
    </w:p>
    <w:p w:rsidR="00000000" w:rsidDel="00000000" w:rsidP="00000000" w:rsidRDefault="00000000" w:rsidRPr="00000000" w14:paraId="00000029">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Sweet Corn—6</w:t>
      </w:r>
    </w:p>
    <w:p w:rsidR="00000000" w:rsidDel="00000000" w:rsidP="00000000" w:rsidRDefault="00000000" w:rsidRPr="00000000" w14:paraId="0000002A">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Beets, Red—3</w:t>
      </w:r>
    </w:p>
    <w:p w:rsidR="00000000" w:rsidDel="00000000" w:rsidP="00000000" w:rsidRDefault="00000000" w:rsidRPr="00000000" w14:paraId="0000002B">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Carrots—3</w:t>
      </w:r>
    </w:p>
    <w:p w:rsidR="00000000" w:rsidDel="00000000" w:rsidP="00000000" w:rsidRDefault="00000000" w:rsidRPr="00000000" w14:paraId="0000002C">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Cucumbers—3</w:t>
      </w:r>
    </w:p>
    <w:p w:rsidR="00000000" w:rsidDel="00000000" w:rsidP="00000000" w:rsidRDefault="00000000" w:rsidRPr="00000000" w14:paraId="0000002D">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Radishes—5</w:t>
      </w:r>
    </w:p>
    <w:p w:rsidR="00000000" w:rsidDel="00000000" w:rsidP="00000000" w:rsidRDefault="00000000" w:rsidRPr="00000000" w14:paraId="0000002E">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Peppers—3</w:t>
      </w:r>
    </w:p>
    <w:p w:rsidR="00000000" w:rsidDel="00000000" w:rsidP="00000000" w:rsidRDefault="00000000" w:rsidRPr="00000000" w14:paraId="0000002F">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Squash—1</w:t>
      </w:r>
    </w:p>
    <w:p w:rsidR="00000000" w:rsidDel="00000000" w:rsidP="00000000" w:rsidRDefault="00000000" w:rsidRPr="00000000" w14:paraId="00000030">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Muskmelon—1</w:t>
      </w:r>
    </w:p>
    <w:p w:rsidR="00000000" w:rsidDel="00000000" w:rsidP="00000000" w:rsidRDefault="00000000" w:rsidRPr="00000000" w14:paraId="00000031">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Watermelon—1</w:t>
      </w:r>
    </w:p>
    <w:p w:rsidR="00000000" w:rsidDel="00000000" w:rsidP="00000000" w:rsidRDefault="00000000" w:rsidRPr="00000000" w14:paraId="00000032">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Pumpkin—1</w:t>
      </w:r>
    </w:p>
    <w:p w:rsidR="00000000" w:rsidDel="00000000" w:rsidP="00000000" w:rsidRDefault="00000000" w:rsidRPr="00000000" w14:paraId="00000033">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Onions – 1</w:t>
      </w:r>
    </w:p>
    <w:p w:rsidR="00000000" w:rsidDel="00000000" w:rsidP="00000000" w:rsidRDefault="00000000" w:rsidRPr="00000000" w14:paraId="00000034">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Berries—1 quart</w:t>
      </w:r>
    </w:p>
    <w:p w:rsidR="00000000" w:rsidDel="00000000" w:rsidP="00000000" w:rsidRDefault="00000000" w:rsidRPr="00000000" w14:paraId="00000035">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Onions—3</w:t>
      </w:r>
    </w:p>
    <w:p w:rsidR="00000000" w:rsidDel="00000000" w:rsidP="00000000" w:rsidRDefault="00000000" w:rsidRPr="00000000" w14:paraId="00000036">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Others not listed</w:t>
      </w:r>
    </w:p>
    <w:p w:rsidR="00000000" w:rsidDel="00000000" w:rsidP="00000000" w:rsidRDefault="00000000" w:rsidRPr="00000000" w14:paraId="00000037">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720</w:t>
        <w:tab/>
        <w:t xml:space="preserve">Vegetable Basket (consists of 4 different types of vegetables as listed in Class 719  arranged in a basket, which is furnished  (Premium for exhibition $3.50)</w:t>
      </w:r>
    </w:p>
    <w:p w:rsidR="00000000" w:rsidDel="00000000" w:rsidP="00000000" w:rsidRDefault="00000000" w:rsidRPr="00000000" w14:paraId="00000038">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721</w:t>
        <w:tab/>
        <w:t xml:space="preserve">Popcorn – 6 ears</w:t>
      </w:r>
    </w:p>
    <w:p w:rsidR="00000000" w:rsidDel="00000000" w:rsidP="00000000" w:rsidRDefault="00000000" w:rsidRPr="00000000" w14:paraId="00000039">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722</w:t>
        <w:tab/>
        <w:t xml:space="preserve">Honey – 1 pint or comb</w:t>
      </w:r>
    </w:p>
    <w:p w:rsidR="00000000" w:rsidDel="00000000" w:rsidP="00000000" w:rsidRDefault="00000000" w:rsidRPr="00000000" w14:paraId="0000003A">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723</w:t>
        <w:tab/>
        <w:t xml:space="preserve">Flower Garden – vase of cut flowers</w:t>
      </w:r>
    </w:p>
    <w:p w:rsidR="00000000" w:rsidDel="00000000" w:rsidP="00000000" w:rsidRDefault="00000000" w:rsidRPr="00000000" w14:paraId="0000003B">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724</w:t>
        <w:tab/>
        <w:t xml:space="preserve">Floral  Design – arrangement of fresh or dried flower</w:t>
      </w:r>
    </w:p>
    <w:p w:rsidR="00000000" w:rsidDel="00000000" w:rsidP="00000000" w:rsidRDefault="00000000" w:rsidRPr="00000000" w14:paraId="0000003C">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725</w:t>
        <w:tab/>
        <w:t xml:space="preserve">House Plants – potted in a pot or container</w:t>
      </w:r>
    </w:p>
    <w:p w:rsidR="00000000" w:rsidDel="00000000" w:rsidP="00000000" w:rsidRDefault="00000000" w:rsidRPr="00000000" w14:paraId="0000003D">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726</w:t>
        <w:tab/>
        <w:t xml:space="preserve">Hanging Basket – Display in a hanging pot or container</w:t>
      </w:r>
    </w:p>
    <w:p w:rsidR="00000000" w:rsidDel="00000000" w:rsidP="00000000" w:rsidRDefault="00000000" w:rsidRPr="00000000" w14:paraId="0000003E">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727</w:t>
        <w:tab/>
        <w:t xml:space="preserve">Silk Floral Arrangement</w:t>
      </w:r>
    </w:p>
    <w:p w:rsidR="00000000" w:rsidDel="00000000" w:rsidP="00000000" w:rsidRDefault="00000000" w:rsidRPr="00000000" w14:paraId="0000003F">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728  Outdoor Container Gardens</w:t>
      </w:r>
    </w:p>
    <w:p w:rsidR="00000000" w:rsidDel="00000000" w:rsidP="00000000" w:rsidRDefault="00000000" w:rsidRPr="00000000" w14:paraId="00000040">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729  Indoor Container Gardens/Fairy Garden</w:t>
      </w:r>
    </w:p>
    <w:p w:rsidR="00000000" w:rsidDel="00000000" w:rsidP="00000000" w:rsidRDefault="00000000" w:rsidRPr="00000000" w14:paraId="00000041">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b w:val="1"/>
          <w:sz w:val="16"/>
          <w:szCs w:val="16"/>
        </w:rPr>
      </w:pPr>
      <w:r w:rsidDel="00000000" w:rsidR="00000000" w:rsidRPr="00000000">
        <w:rPr>
          <w:rFonts w:ascii="Open Sans" w:cs="Open Sans" w:eastAsia="Open Sans" w:hAnsi="Open Sans"/>
          <w:sz w:val="16"/>
          <w:szCs w:val="16"/>
          <w:rtl w:val="0"/>
        </w:rPr>
        <w:t xml:space="preserve">730 Other</w:t>
      </w:r>
      <w:r w:rsidDel="00000000" w:rsidR="00000000" w:rsidRPr="00000000">
        <w:rPr>
          <w:rtl w:val="0"/>
        </w:rPr>
      </w:r>
    </w:p>
    <w:p w:rsidR="00000000" w:rsidDel="00000000" w:rsidP="00000000" w:rsidRDefault="00000000" w:rsidRPr="00000000" w14:paraId="00000042">
      <w:pPr>
        <w:widowControl w:val="0"/>
        <w:tabs>
          <w:tab w:val="right" w:leader="none" w:pos="4980"/>
          <w:tab w:val="left" w:leader="none" w:pos="320"/>
          <w:tab w:val="left" w:leader="none" w:pos="480"/>
          <w:tab w:val="left" w:leader="none" w:pos="520"/>
          <w:tab w:val="left" w:leader="none" w:pos="720"/>
        </w:tabs>
        <w:spacing w:before="90" w:line="288" w:lineRule="auto"/>
        <w:ind w:right="11"/>
        <w:jc w:val="both"/>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SECTION-B – FFA AGRISCIENCE PROJECTS</w:t>
      </w:r>
    </w:p>
    <w:p w:rsidR="00000000" w:rsidDel="00000000" w:rsidP="00000000" w:rsidRDefault="00000000" w:rsidRPr="00000000" w14:paraId="00000043">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Class          (Premium for Exhibition $6.00)</w:t>
      </w:r>
      <w:r w:rsidDel="00000000" w:rsidR="00000000" w:rsidRPr="00000000">
        <w:rPr>
          <w:rtl w:val="0"/>
        </w:rPr>
      </w:r>
    </w:p>
    <w:p w:rsidR="00000000" w:rsidDel="00000000" w:rsidP="00000000" w:rsidRDefault="00000000" w:rsidRPr="00000000" w14:paraId="00000044">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731   Designed Landscape Plan – no larger than 22”x22”</w:t>
      </w:r>
    </w:p>
    <w:p w:rsidR="00000000" w:rsidDel="00000000" w:rsidP="00000000" w:rsidRDefault="00000000" w:rsidRPr="00000000" w14:paraId="00000045">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732   Agricultural Research Project – display showing the results of a research project conducted by a FFA member</w:t>
      </w:r>
    </w:p>
    <w:p w:rsidR="00000000" w:rsidDel="00000000" w:rsidP="00000000" w:rsidRDefault="00000000" w:rsidRPr="00000000" w14:paraId="00000046">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733   Agricultural Research Project – display showing the results of a research project conducted by an Ag class in school</w:t>
      </w:r>
    </w:p>
    <w:p w:rsidR="00000000" w:rsidDel="00000000" w:rsidP="00000000" w:rsidRDefault="00000000" w:rsidRPr="00000000" w14:paraId="00000047">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734   Agricultural Collection for Study – a collection of weeds, seeds, leaves, insects, etc. of at least 12 items nicely mounted</w:t>
      </w:r>
    </w:p>
    <w:p w:rsidR="00000000" w:rsidDel="00000000" w:rsidP="00000000" w:rsidRDefault="00000000" w:rsidRPr="00000000" w14:paraId="00000048">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735   FFA  Photo Display – 4 to 6 pictures with captions explaining a FFA activity project on poster board or equivalent material no larger than 16”x24”.</w:t>
      </w:r>
    </w:p>
    <w:p w:rsidR="00000000" w:rsidDel="00000000" w:rsidP="00000000" w:rsidRDefault="00000000" w:rsidRPr="00000000" w14:paraId="00000049">
      <w:pPr>
        <w:widowControl w:val="0"/>
        <w:tabs>
          <w:tab w:val="right" w:leader="none" w:pos="4980"/>
          <w:tab w:val="left" w:leader="none" w:pos="24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736   SAE Photo Display – same procedure as 735.</w:t>
      </w:r>
    </w:p>
    <w:p w:rsidR="00000000" w:rsidDel="00000000" w:rsidP="00000000" w:rsidRDefault="00000000" w:rsidRPr="00000000" w14:paraId="0000004A">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4B">
      <w:pPr>
        <w:widowControl w:val="0"/>
        <w:tabs>
          <w:tab w:val="right" w:leader="none" w:pos="4980"/>
          <w:tab w:val="left" w:leader="none" w:pos="320"/>
          <w:tab w:val="left" w:leader="none" w:pos="480"/>
          <w:tab w:val="left" w:leader="none" w:pos="520"/>
          <w:tab w:val="left" w:leader="none" w:pos="72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SECTION-C – FFA MECHANICS PROJECTS</w:t>
      </w:r>
      <w:r w:rsidDel="00000000" w:rsidR="00000000" w:rsidRPr="00000000">
        <w:rPr>
          <w:rtl w:val="0"/>
        </w:rPr>
      </w:r>
    </w:p>
    <w:p w:rsidR="00000000" w:rsidDel="00000000" w:rsidP="00000000" w:rsidRDefault="00000000" w:rsidRPr="00000000" w14:paraId="0000004C">
      <w:pPr>
        <w:widowControl w:val="0"/>
        <w:tabs>
          <w:tab w:val="right" w:leader="none" w:pos="4980"/>
          <w:tab w:val="left" w:leader="none" w:pos="270"/>
          <w:tab w:val="left" w:leader="none" w:pos="420"/>
          <w:tab w:val="right" w:leader="none" w:pos="370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Entries in individual classes are to be made by all day agricultural students who are FFA members, from projects conducted during the current school year under the instruction of the local agricultural education instructor advisor.</w:t>
      </w:r>
    </w:p>
    <w:p w:rsidR="00000000" w:rsidDel="00000000" w:rsidP="00000000" w:rsidRDefault="00000000" w:rsidRPr="00000000" w14:paraId="0000004D">
      <w:pPr>
        <w:widowControl w:val="0"/>
        <w:tabs>
          <w:tab w:val="right" w:leader="none" w:pos="4980"/>
          <w:tab w:val="left" w:leader="none" w:pos="270"/>
          <w:tab w:val="left" w:leader="none" w:pos="420"/>
          <w:tab w:val="right" w:leader="none" w:pos="370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Each item shall have attached a completed exhibit card which is furnished.</w:t>
      </w:r>
    </w:p>
    <w:p w:rsidR="00000000" w:rsidDel="00000000" w:rsidP="00000000" w:rsidRDefault="00000000" w:rsidRPr="00000000" w14:paraId="0000004E">
      <w:pPr>
        <w:widowControl w:val="0"/>
        <w:tabs>
          <w:tab w:val="right" w:leader="none" w:pos="4980"/>
          <w:tab w:val="left" w:leader="none" w:pos="270"/>
          <w:tab w:val="left" w:leader="none" w:pos="420"/>
          <w:tab w:val="right" w:leader="none" w:pos="370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All individual projects will be judged on the following basis:</w:t>
      </w:r>
    </w:p>
    <w:p w:rsidR="00000000" w:rsidDel="00000000" w:rsidP="00000000" w:rsidRDefault="00000000" w:rsidRPr="00000000" w14:paraId="0000004F">
      <w:pPr>
        <w:widowControl w:val="0"/>
        <w:tabs>
          <w:tab w:val="right" w:leader="none" w:pos="4980"/>
          <w:tab w:val="left" w:leader="none" w:pos="320"/>
          <w:tab w:val="left" w:leader="none" w:pos="4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ab/>
        <w:t xml:space="preserve">Construction and Workmanship</w:t>
        <w:tab/>
        <w:t xml:space="preserve">50%</w:t>
      </w:r>
    </w:p>
    <w:p w:rsidR="00000000" w:rsidDel="00000000" w:rsidP="00000000" w:rsidRDefault="00000000" w:rsidRPr="00000000" w14:paraId="00000050">
      <w:pPr>
        <w:widowControl w:val="0"/>
        <w:tabs>
          <w:tab w:val="right" w:leader="none" w:pos="4980"/>
          <w:tab w:val="left" w:leader="none" w:pos="320"/>
          <w:tab w:val="left" w:leader="none" w:pos="4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ab/>
        <w:t xml:space="preserve">Utility and adaptation to agricultural use</w:t>
        <w:tab/>
        <w:t xml:space="preserve">35%</w:t>
      </w:r>
    </w:p>
    <w:p w:rsidR="00000000" w:rsidDel="00000000" w:rsidP="00000000" w:rsidRDefault="00000000" w:rsidRPr="00000000" w14:paraId="00000051">
      <w:pPr>
        <w:widowControl w:val="0"/>
        <w:tabs>
          <w:tab w:val="right" w:leader="none" w:pos="4980"/>
          <w:tab w:val="left" w:leader="none" w:pos="320"/>
          <w:tab w:val="left" w:leader="none" w:pos="4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 xml:space="preserve">Material and Finish</w:t>
        <w:tab/>
        <w:t xml:space="preserve">15%</w:t>
      </w:r>
    </w:p>
    <w:p w:rsidR="00000000" w:rsidDel="00000000" w:rsidP="00000000" w:rsidRDefault="00000000" w:rsidRPr="00000000" w14:paraId="00000052">
      <w:pPr>
        <w:widowControl w:val="0"/>
        <w:tabs>
          <w:tab w:val="right" w:leader="none" w:pos="4980"/>
          <w:tab w:val="left" w:leader="none" w:pos="270"/>
          <w:tab w:val="left" w:leader="none" w:pos="420"/>
          <w:tab w:val="right" w:leader="none" w:pos="370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Unworthy entries will not be displayed</w:t>
      </w:r>
    </w:p>
    <w:p w:rsidR="00000000" w:rsidDel="00000000" w:rsidP="00000000" w:rsidRDefault="00000000" w:rsidRPr="00000000" w14:paraId="00000053">
      <w:pPr>
        <w:widowControl w:val="0"/>
        <w:tabs>
          <w:tab w:val="right" w:leader="none" w:pos="4980"/>
          <w:tab w:val="left" w:leader="none" w:pos="270"/>
          <w:tab w:val="left" w:leader="none" w:pos="420"/>
          <w:tab w:val="right" w:leader="none" w:pos="3700"/>
        </w:tabs>
        <w:spacing w:line="288" w:lineRule="auto"/>
        <w:ind w:left="270" w:right="11" w:firstLine="0"/>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Limit of 2 entries per class per exhibitor</w:t>
      </w:r>
    </w:p>
    <w:p w:rsidR="00000000" w:rsidDel="00000000" w:rsidP="00000000" w:rsidRDefault="00000000" w:rsidRPr="00000000" w14:paraId="00000054">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Ag Mechanics (classes 736-741)          (Premium for Exhibition)</w:t>
      </w:r>
      <w:r w:rsidDel="00000000" w:rsidR="00000000" w:rsidRPr="00000000">
        <w:rPr>
          <w:rtl w:val="0"/>
        </w:rPr>
      </w:r>
    </w:p>
    <w:p w:rsidR="00000000" w:rsidDel="00000000" w:rsidP="00000000" w:rsidRDefault="00000000" w:rsidRPr="00000000" w14:paraId="00000055">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737   Items costing up to $5 to construct..........................................................$2.00</w:t>
      </w:r>
    </w:p>
    <w:p w:rsidR="00000000" w:rsidDel="00000000" w:rsidP="00000000" w:rsidRDefault="00000000" w:rsidRPr="00000000" w14:paraId="00000056">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738   Items costing between $5.01 &amp; $10.00 to construct..............................$2.50</w:t>
      </w:r>
    </w:p>
    <w:p w:rsidR="00000000" w:rsidDel="00000000" w:rsidP="00000000" w:rsidRDefault="00000000" w:rsidRPr="00000000" w14:paraId="00000057">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739   Items costing between $10.01 &amp; $15.00 to construct............................$3.00</w:t>
      </w:r>
    </w:p>
    <w:p w:rsidR="00000000" w:rsidDel="00000000" w:rsidP="00000000" w:rsidRDefault="00000000" w:rsidRPr="00000000" w14:paraId="00000058">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740   Items costing between $15.01 &amp; $25.00 to construct............................$5.00</w:t>
      </w:r>
    </w:p>
    <w:p w:rsidR="00000000" w:rsidDel="00000000" w:rsidP="00000000" w:rsidRDefault="00000000" w:rsidRPr="00000000" w14:paraId="00000059">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741   Items costing between $25.01 &amp; $50.00 to construct............................$7.00</w:t>
      </w:r>
    </w:p>
    <w:p w:rsidR="00000000" w:rsidDel="00000000" w:rsidP="00000000" w:rsidRDefault="00000000" w:rsidRPr="00000000" w14:paraId="0000005A">
      <w:pPr>
        <w:widowControl w:val="0"/>
        <w:tabs>
          <w:tab w:val="right" w:leader="none" w:pos="4980"/>
          <w:tab w:val="left" w:leader="none" w:pos="240"/>
          <w:tab w:val="left" w:leader="none" w:pos="320"/>
          <w:tab w:val="left" w:leader="none" w:pos="480"/>
          <w:tab w:val="left" w:leader="none" w:pos="520"/>
          <w:tab w:val="left" w:leader="none" w:pos="720"/>
          <w:tab w:val="right" w:leader="none" w:pos="3880"/>
        </w:tabs>
        <w:spacing w:line="288" w:lineRule="auto"/>
        <w:ind w:right="11"/>
        <w:jc w:val="both"/>
        <w:rPr/>
      </w:pPr>
      <w:r w:rsidDel="00000000" w:rsidR="00000000" w:rsidRPr="00000000">
        <w:rPr>
          <w:rFonts w:ascii="Open Sans" w:cs="Open Sans" w:eastAsia="Open Sans" w:hAnsi="Open Sans"/>
          <w:sz w:val="16"/>
          <w:szCs w:val="16"/>
          <w:rtl w:val="0"/>
        </w:rPr>
        <w:t xml:space="preserve">742   Items costing over $50.01 to construct.....................................................$10.00</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C5FaNq8WR1gWo7wsMjbvieRw==">CgMxLjA4AHIhMXBrNkNWZUQ2bTJlS3ROd3JfaEpuakUyc1NwYU92R3Rj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